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E402C" w14:textId="77777777" w:rsidR="00D22572" w:rsidRDefault="006723C8" w:rsidP="00B97537">
      <w:pPr>
        <w:spacing w:line="240" w:lineRule="auto"/>
      </w:pPr>
      <w:r>
        <w:t>You’re</w:t>
      </w:r>
      <w:r w:rsidR="00F168A8">
        <w:t xml:space="preserve"> Name:</w:t>
      </w:r>
    </w:p>
    <w:p w14:paraId="2D00BBB7" w14:textId="77777777" w:rsidR="00F168A8" w:rsidRDefault="006723C8" w:rsidP="00B97537">
      <w:pPr>
        <w:spacing w:line="240" w:lineRule="auto"/>
      </w:pPr>
      <w:r>
        <w:t>Street Address</w:t>
      </w:r>
    </w:p>
    <w:p w14:paraId="102E2C42" w14:textId="77777777" w:rsidR="00F168A8" w:rsidRDefault="006723C8" w:rsidP="00B97537">
      <w:pPr>
        <w:spacing w:line="240" w:lineRule="auto"/>
      </w:pPr>
      <w:r>
        <w:t>City, ST ZIPCODE</w:t>
      </w:r>
    </w:p>
    <w:p w14:paraId="56648C1C" w14:textId="77777777" w:rsidR="00C8570F" w:rsidRDefault="006723C8" w:rsidP="00B97537">
      <w:pPr>
        <w:spacing w:line="240" w:lineRule="auto"/>
      </w:pPr>
      <w:r>
        <w:t>Email</w:t>
      </w:r>
    </w:p>
    <w:p w14:paraId="6A5FE77C" w14:textId="77777777" w:rsidR="00C8570F" w:rsidRDefault="00C8570F" w:rsidP="00B97537">
      <w:pPr>
        <w:spacing w:line="240" w:lineRule="auto"/>
      </w:pPr>
    </w:p>
    <w:p w14:paraId="7C406DAA" w14:textId="77777777" w:rsidR="00F168A8" w:rsidRDefault="006723C8" w:rsidP="00B97537">
      <w:pPr>
        <w:spacing w:line="240" w:lineRule="auto"/>
      </w:pPr>
      <w:r>
        <w:t>10/22/19</w:t>
      </w:r>
    </w:p>
    <w:p w14:paraId="4EBC08FE" w14:textId="77777777" w:rsidR="00C8570F" w:rsidRDefault="006723C8" w:rsidP="00B97537">
      <w:pPr>
        <w:spacing w:line="240" w:lineRule="auto"/>
      </w:pPr>
      <w:r>
        <w:t>Professor’s Name</w:t>
      </w:r>
    </w:p>
    <w:p w14:paraId="1EB1EA64" w14:textId="77777777" w:rsidR="00C8570F" w:rsidRDefault="006723C8" w:rsidP="00B97537">
      <w:pPr>
        <w:spacing w:line="240" w:lineRule="auto"/>
      </w:pPr>
      <w:r>
        <w:t xml:space="preserve">Street </w:t>
      </w:r>
    </w:p>
    <w:p w14:paraId="2A79CA4F" w14:textId="77777777" w:rsidR="00C8570F" w:rsidRDefault="006723C8" w:rsidP="00B97537">
      <w:pPr>
        <w:spacing w:line="240" w:lineRule="auto"/>
      </w:pPr>
      <w:r>
        <w:t>City, STREET ZIPCODE</w:t>
      </w:r>
    </w:p>
    <w:p w14:paraId="1D52F338" w14:textId="77777777" w:rsidR="00AB4E1B" w:rsidRDefault="006723C8" w:rsidP="00B97537">
      <w:pPr>
        <w:spacing w:line="240" w:lineRule="auto"/>
      </w:pPr>
      <w:r>
        <w:t>Email</w:t>
      </w:r>
    </w:p>
    <w:p w14:paraId="12497FDE" w14:textId="77777777" w:rsidR="00B97537" w:rsidRDefault="00B97537" w:rsidP="00B97537">
      <w:pPr>
        <w:spacing w:line="240" w:lineRule="auto"/>
      </w:pPr>
    </w:p>
    <w:p w14:paraId="28BB16EE" w14:textId="77777777" w:rsidR="00AB4E1B" w:rsidRDefault="006723C8" w:rsidP="00B97537">
      <w:pPr>
        <w:spacing w:line="240" w:lineRule="auto"/>
      </w:pPr>
      <w:r>
        <w:t>Dear Mr._______________</w:t>
      </w:r>
    </w:p>
    <w:p w14:paraId="2C6B738A" w14:textId="77777777" w:rsidR="00B97537" w:rsidRDefault="00B97537" w:rsidP="00B97537">
      <w:pPr>
        <w:spacing w:line="240" w:lineRule="auto"/>
      </w:pPr>
    </w:p>
    <w:p w14:paraId="313C4F1F" w14:textId="350DBB87" w:rsidR="00C8570F" w:rsidRDefault="006723C8" w:rsidP="00B97537">
      <w:pPr>
        <w:spacing w:line="240" w:lineRule="auto"/>
      </w:pPr>
      <w:r>
        <w:t>In response to your request,</w:t>
      </w:r>
      <w:r w:rsidR="00BA1511">
        <w:t xml:space="preserve"> this letter </w:t>
      </w:r>
      <w:r w:rsidR="00FE41C0">
        <w:t>provides an assessment</w:t>
      </w:r>
      <w:r w:rsidR="00B5111A">
        <w:t xml:space="preserve"> of the communication courses offered by M</w:t>
      </w:r>
      <w:r w:rsidR="00115A29">
        <w:t>ontana State University and how the programs integrate various communication media and communication development.</w:t>
      </w:r>
      <w:r w:rsidR="00FE41C0">
        <w:t xml:space="preserve"> </w:t>
      </w:r>
      <w:r w:rsidR="00AA13CD">
        <w:t xml:space="preserve">Montana State University </w:t>
      </w:r>
      <w:r w:rsidR="005F521F">
        <w:t>offers variety</w:t>
      </w:r>
      <w:r w:rsidR="007752BC">
        <w:t xml:space="preserve"> of</w:t>
      </w:r>
      <w:r w:rsidR="005F521F">
        <w:t xml:space="preserve"> communication courses</w:t>
      </w:r>
      <w:r w:rsidR="007752BC">
        <w:t xml:space="preserve"> that are well structured and </w:t>
      </w:r>
      <w:r w:rsidR="005F521F">
        <w:t>modified to ensure</w:t>
      </w:r>
      <w:r w:rsidR="00D76179">
        <w:t xml:space="preserve"> that they equip the students with adequate skills and necessary competency in the communication field.</w:t>
      </w:r>
      <w:r w:rsidR="00D76043">
        <w:t xml:space="preserve"> The programs extensively cover both traditional written and electronic communication media,</w:t>
      </w:r>
      <w:r w:rsidR="002F017A">
        <w:t xml:space="preserve"> </w:t>
      </w:r>
      <w:r w:rsidR="00D76043">
        <w:t xml:space="preserve">intensively exploring </w:t>
      </w:r>
      <w:r w:rsidR="002F017A">
        <w:t>how the</w:t>
      </w:r>
      <w:r w:rsidR="00D76043">
        <w:t xml:space="preserve"> use of each media, types and </w:t>
      </w:r>
      <w:r w:rsidR="00230FA5">
        <w:t xml:space="preserve">how the media impacts communication, </w:t>
      </w:r>
      <w:r w:rsidR="002F017A">
        <w:t xml:space="preserve">both at formal </w:t>
      </w:r>
      <w:bookmarkStart w:id="0" w:name="_GoBack"/>
      <w:bookmarkEnd w:id="0"/>
      <w:r w:rsidR="002F017A">
        <w:t>and informal levels.</w:t>
      </w:r>
    </w:p>
    <w:p w14:paraId="71B437DE" w14:textId="77777777" w:rsidR="00B97537" w:rsidRDefault="00B97537" w:rsidP="00B97537">
      <w:pPr>
        <w:spacing w:line="240" w:lineRule="auto"/>
        <w:rPr>
          <w:b/>
        </w:rPr>
      </w:pPr>
    </w:p>
    <w:p w14:paraId="29D03729" w14:textId="77777777" w:rsidR="00FE41C0" w:rsidRPr="00D46649" w:rsidRDefault="006723C8" w:rsidP="00B97537">
      <w:pPr>
        <w:spacing w:line="240" w:lineRule="auto"/>
        <w:rPr>
          <w:b/>
        </w:rPr>
      </w:pPr>
      <w:r w:rsidRPr="00D46649">
        <w:rPr>
          <w:b/>
        </w:rPr>
        <w:t>Courses offered by Montana State University</w:t>
      </w:r>
    </w:p>
    <w:p w14:paraId="33E0EEF2" w14:textId="191F4E1F" w:rsidR="00A328F3" w:rsidRDefault="006723C8" w:rsidP="00B97537">
      <w:pPr>
        <w:spacing w:line="240" w:lineRule="auto"/>
      </w:pPr>
      <w:r>
        <w:t>Montana State University o</w:t>
      </w:r>
      <w:r w:rsidR="00AD18A5">
        <w:t>ffers a variety of communicati</w:t>
      </w:r>
      <w:r w:rsidR="00DC589D">
        <w:t xml:space="preserve">on courses that are offered during </w:t>
      </w:r>
      <w:r w:rsidR="00D46649">
        <w:t>summer, fall, and</w:t>
      </w:r>
      <w:r w:rsidR="00DC589D">
        <w:t xml:space="preserve"> spring sessions. Some of the communication courses include </w:t>
      </w:r>
      <w:r w:rsidR="00A868FE">
        <w:t>Interpersonal communication (COMX102), Communication i</w:t>
      </w:r>
      <w:r w:rsidR="004A5AEE">
        <w:t xml:space="preserve">n Dynamic Workforce </w:t>
      </w:r>
      <w:r w:rsidR="00236D6C">
        <w:t>(COMX</w:t>
      </w:r>
      <w:r w:rsidR="004A5AEE">
        <w:t xml:space="preserve"> 106), introduction to public speaking </w:t>
      </w:r>
      <w:r w:rsidR="00236D6C">
        <w:t>(COMX</w:t>
      </w:r>
      <w:r w:rsidR="004A5AEE">
        <w:t xml:space="preserve">111US) Introduction to </w:t>
      </w:r>
      <w:r w:rsidR="00236D6C">
        <w:t>P</w:t>
      </w:r>
      <w:r w:rsidR="004A5AEE">
        <w:t xml:space="preserve">ersonal </w:t>
      </w:r>
      <w:r w:rsidR="00236D6C">
        <w:t>C</w:t>
      </w:r>
      <w:r w:rsidR="004A5AEE">
        <w:t>ommunication (COMMX 115) and Professio</w:t>
      </w:r>
      <w:r w:rsidR="00294287">
        <w:t xml:space="preserve">nal </w:t>
      </w:r>
      <w:r w:rsidR="00236D6C">
        <w:t>C</w:t>
      </w:r>
      <w:r w:rsidR="00294287">
        <w:t>ommunication (COMMX 222)</w:t>
      </w:r>
      <w:r w:rsidR="00DC544D">
        <w:t xml:space="preserve"> </w:t>
      </w:r>
      <w:r w:rsidR="00236D6C">
        <w:t>(</w:t>
      </w:r>
      <w:r w:rsidR="00236D6C" w:rsidRPr="00DC544D">
        <w:rPr>
          <w:rFonts w:cs="Times New Roman"/>
          <w:color w:val="000000"/>
          <w:szCs w:val="24"/>
          <w:shd w:val="clear" w:color="auto" w:fill="FFFFFF"/>
        </w:rPr>
        <w:t>Montana</w:t>
      </w:r>
      <w:r w:rsidR="00DC544D">
        <w:rPr>
          <w:rFonts w:cs="Times New Roman"/>
          <w:color w:val="000000"/>
          <w:szCs w:val="24"/>
          <w:shd w:val="clear" w:color="auto" w:fill="FFFFFF"/>
        </w:rPr>
        <w:t xml:space="preserve"> State University, </w:t>
      </w:r>
      <w:r w:rsidR="00DC544D" w:rsidRPr="004A01F3">
        <w:rPr>
          <w:rFonts w:cs="Times New Roman"/>
          <w:color w:val="000000"/>
          <w:szCs w:val="24"/>
          <w:shd w:val="clear" w:color="auto" w:fill="FFFFFF"/>
        </w:rPr>
        <w:t>n.d</w:t>
      </w:r>
      <w:r w:rsidR="00F41764">
        <w:rPr>
          <w:rFonts w:cs="Times New Roman"/>
          <w:color w:val="000000"/>
          <w:szCs w:val="24"/>
          <w:shd w:val="clear" w:color="auto" w:fill="FFFFFF"/>
        </w:rPr>
        <w:t>.a</w:t>
      </w:r>
      <w:r w:rsidR="00DC544D" w:rsidRPr="004A01F3">
        <w:rPr>
          <w:rFonts w:cs="Times New Roman"/>
          <w:color w:val="000000"/>
          <w:szCs w:val="24"/>
          <w:shd w:val="clear" w:color="auto" w:fill="FFFFFF"/>
        </w:rPr>
        <w:t>).</w:t>
      </w:r>
      <w:r w:rsidR="00294287">
        <w:t xml:space="preserve"> These courses have been assigned </w:t>
      </w:r>
      <w:r w:rsidR="00236D6C">
        <w:t>varying credit</w:t>
      </w:r>
      <w:r w:rsidR="00294287">
        <w:t xml:space="preserve"> weights ranging from 1 credit to 3 credits, depending on the requirements, entry-level, and depth of the course.</w:t>
      </w:r>
      <w:r w:rsidR="00DC544D">
        <w:t xml:space="preserve"> </w:t>
      </w:r>
      <w:r w:rsidR="00E13573">
        <w:t>For example, Interpersonal Skill</w:t>
      </w:r>
      <w:r w:rsidR="00D46649">
        <w:t>s</w:t>
      </w:r>
      <w:r w:rsidR="00E13573">
        <w:t xml:space="preserve"> in the </w:t>
      </w:r>
      <w:r w:rsidR="00D46649">
        <w:t>W</w:t>
      </w:r>
      <w:r w:rsidR="00E13573">
        <w:t xml:space="preserve">orkplace has 1 credit weight while </w:t>
      </w:r>
      <w:r w:rsidR="00DB79D5">
        <w:t>Introduction to personal communication has three credit weights. However, the number of the credit weights does not indicate the importance of the course and hence should not be used as a basis for students to overlook certain courses and work hard on the other courses;</w:t>
      </w:r>
      <w:r w:rsidR="00387CDB">
        <w:t xml:space="preserve"> all courses should be handled with the same level of seriousness.</w:t>
      </w:r>
      <w:r w:rsidR="00D46649">
        <w:t xml:space="preserve"> Therefore, Montana State University has variety of communication courses fit to produce competent professionals. </w:t>
      </w:r>
    </w:p>
    <w:p w14:paraId="573B8597" w14:textId="77777777" w:rsidR="00BA6F92" w:rsidRDefault="00BA6F92" w:rsidP="00B97537">
      <w:pPr>
        <w:spacing w:line="240" w:lineRule="auto"/>
      </w:pPr>
    </w:p>
    <w:p w14:paraId="2180DD3B" w14:textId="16B50AFE" w:rsidR="00BA6F92" w:rsidRPr="00D46649" w:rsidRDefault="006723C8" w:rsidP="006C37F5">
      <w:pPr>
        <w:spacing w:line="240" w:lineRule="auto"/>
        <w:rPr>
          <w:b/>
        </w:rPr>
      </w:pPr>
      <w:r w:rsidRPr="00D46649">
        <w:rPr>
          <w:b/>
        </w:rPr>
        <w:t xml:space="preserve">Course </w:t>
      </w:r>
      <w:r w:rsidR="00D46649" w:rsidRPr="00D46649">
        <w:rPr>
          <w:b/>
        </w:rPr>
        <w:t>O</w:t>
      </w:r>
      <w:r w:rsidRPr="00D46649">
        <w:rPr>
          <w:b/>
        </w:rPr>
        <w:t>bjectives</w:t>
      </w:r>
    </w:p>
    <w:p w14:paraId="67B3DF12" w14:textId="07FB41FB" w:rsidR="00EC165C" w:rsidRDefault="006723C8" w:rsidP="006C37F5">
      <w:pPr>
        <w:spacing w:line="240" w:lineRule="auto"/>
      </w:pPr>
      <w:r>
        <w:t xml:space="preserve">Even though </w:t>
      </w:r>
      <w:r w:rsidR="005D5FCE">
        <w:t>different</w:t>
      </w:r>
      <w:r>
        <w:t xml:space="preserve"> communication courses offered by Montana State University have </w:t>
      </w:r>
      <w:r w:rsidR="005D5FCE">
        <w:t>different</w:t>
      </w:r>
      <w:r>
        <w:t xml:space="preserve"> objectives, the core objectives are almost similar. They are all geared towards equipping stu</w:t>
      </w:r>
      <w:r w:rsidR="002C4E1A">
        <w:t xml:space="preserve">dents </w:t>
      </w:r>
      <w:r w:rsidR="005D5FCE">
        <w:t>with skills</w:t>
      </w:r>
      <w:r w:rsidR="002C4E1A">
        <w:t xml:space="preserve"> for effective communication. Some</w:t>
      </w:r>
      <w:r w:rsidR="002E17E3">
        <w:t xml:space="preserve"> of the core objectives are "to provide the students with the opportunity to develop their creative and intellectual potential"</w:t>
      </w:r>
      <w:r w:rsidR="00DC544D" w:rsidRPr="00DC544D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DC544D">
        <w:rPr>
          <w:rFonts w:cs="Times New Roman"/>
          <w:color w:val="000000"/>
          <w:szCs w:val="24"/>
          <w:shd w:val="clear" w:color="auto" w:fill="FFFFFF"/>
        </w:rPr>
        <w:t xml:space="preserve">(MSU News Service, </w:t>
      </w:r>
      <w:r w:rsidR="00DC544D" w:rsidRPr="00AE7000">
        <w:rPr>
          <w:rFonts w:cs="Times New Roman"/>
          <w:color w:val="000000"/>
          <w:szCs w:val="24"/>
          <w:shd w:val="clear" w:color="auto" w:fill="FFFFFF"/>
        </w:rPr>
        <w:t>2018</w:t>
      </w:r>
      <w:r w:rsidR="00641734">
        <w:rPr>
          <w:rFonts w:cs="Times New Roman"/>
          <w:color w:val="000000"/>
          <w:szCs w:val="24"/>
          <w:shd w:val="clear" w:color="auto" w:fill="FFFFFF"/>
        </w:rPr>
        <w:t>)</w:t>
      </w:r>
      <w:r w:rsidR="002E17E3">
        <w:t>.</w:t>
      </w:r>
      <w:r w:rsidR="005D5FCE">
        <w:t xml:space="preserve"> </w:t>
      </w:r>
      <w:r w:rsidR="002E17E3">
        <w:t xml:space="preserve">This objective is based on the belief that communication as a field and profession is practical rather than theoretical, and </w:t>
      </w:r>
      <w:r w:rsidR="005D5FCE">
        <w:t>there</w:t>
      </w:r>
      <w:r w:rsidR="002E17E3">
        <w:t xml:space="preserve">fore students should not only </w:t>
      </w:r>
      <w:r w:rsidR="00213326">
        <w:t xml:space="preserve">master the key facts and issues relating to various </w:t>
      </w:r>
      <w:r w:rsidR="00A07213">
        <w:t>programs</w:t>
      </w:r>
      <w:r w:rsidR="00D46649">
        <w:t>,</w:t>
      </w:r>
      <w:r w:rsidR="00A07213">
        <w:t xml:space="preserve"> but should be able to </w:t>
      </w:r>
      <w:r w:rsidR="000B4501">
        <w:t>apply such concepts in real life situations.</w:t>
      </w:r>
      <w:r w:rsidR="00D66B9A">
        <w:t xml:space="preserve"> </w:t>
      </w:r>
      <w:r w:rsidR="000B4501">
        <w:t>The programs also aim</w:t>
      </w:r>
      <w:r w:rsidR="00D46649">
        <w:t>s</w:t>
      </w:r>
      <w:r w:rsidR="000B4501">
        <w:t xml:space="preserve"> at </w:t>
      </w:r>
      <w:r w:rsidR="000124EE">
        <w:t xml:space="preserve">exploring various skills </w:t>
      </w:r>
      <w:r>
        <w:t>and communication competencies necessary</w:t>
      </w:r>
      <w:r w:rsidR="000124EE">
        <w:t xml:space="preserve"> in  </w:t>
      </w:r>
      <w:r>
        <w:lastRenderedPageBreak/>
        <w:t>different</w:t>
      </w:r>
      <w:r w:rsidR="000124EE">
        <w:t xml:space="preserve"> fields like communication, by studying the communication media in the business environment, </w:t>
      </w:r>
      <w:r w:rsidR="00AE2E66">
        <w:t>both  traditional written media and electronic and how each media differs in passing meanings</w:t>
      </w:r>
      <w:r w:rsidR="00D46649">
        <w:t xml:space="preserve"> such as </w:t>
      </w:r>
      <w:r w:rsidR="00AE2E66">
        <w:t xml:space="preserve"> verba</w:t>
      </w:r>
      <w:r w:rsidR="00376CF7">
        <w:t>l and non-verbal  communications and their importance, professional courtesy key internal skills like</w:t>
      </w:r>
      <w:r w:rsidR="00D46649">
        <w:t xml:space="preserve"> </w:t>
      </w:r>
      <w:r w:rsidR="00376CF7">
        <w:t xml:space="preserve">teamwork in business </w:t>
      </w:r>
      <w:r w:rsidR="003C3175">
        <w:t>as well as external skills  when dealing with customers such as reflective listening</w:t>
      </w:r>
      <w:r w:rsidR="009E3911" w:rsidRPr="009E3911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636E58">
        <w:rPr>
          <w:rFonts w:cs="Times New Roman"/>
          <w:color w:val="000000"/>
          <w:szCs w:val="24"/>
          <w:shd w:val="clear" w:color="auto" w:fill="FFFFFF"/>
        </w:rPr>
        <w:t>(</w:t>
      </w:r>
      <w:r w:rsidR="009E3911" w:rsidRPr="00DE2856">
        <w:rPr>
          <w:rFonts w:cs="Times New Roman"/>
          <w:color w:val="000000"/>
          <w:szCs w:val="24"/>
          <w:shd w:val="clear" w:color="auto" w:fill="FFFFFF"/>
        </w:rPr>
        <w:t>Montana State University</w:t>
      </w:r>
      <w:r w:rsidR="00636E58">
        <w:rPr>
          <w:rFonts w:cs="Times New Roman"/>
          <w:color w:val="000000"/>
          <w:szCs w:val="24"/>
          <w:shd w:val="clear" w:color="auto" w:fill="FFFFFF"/>
        </w:rPr>
        <w:t>, n.d</w:t>
      </w:r>
      <w:r w:rsidR="00F41764">
        <w:rPr>
          <w:rFonts w:cs="Times New Roman"/>
          <w:color w:val="000000"/>
          <w:szCs w:val="24"/>
          <w:shd w:val="clear" w:color="auto" w:fill="FFFFFF"/>
        </w:rPr>
        <w:t>.b</w:t>
      </w:r>
      <w:r w:rsidR="00636E58">
        <w:rPr>
          <w:rFonts w:cs="Times New Roman"/>
          <w:color w:val="000000"/>
          <w:szCs w:val="24"/>
          <w:shd w:val="clear" w:color="auto" w:fill="FFFFFF"/>
        </w:rPr>
        <w:t>)</w:t>
      </w:r>
      <w:r w:rsidR="003C3175">
        <w:t>.</w:t>
      </w:r>
      <w:r w:rsidR="00322A47">
        <w:t xml:space="preserve"> </w:t>
      </w:r>
      <w:r>
        <w:t xml:space="preserve">Other objectives of the courses </w:t>
      </w:r>
      <w:r w:rsidR="00DE642D">
        <w:t>include exploration</w:t>
      </w:r>
      <w:r w:rsidR="00E01BD8">
        <w:t xml:space="preserve"> of such concepts as </w:t>
      </w:r>
      <w:r w:rsidR="002861A8">
        <w:t>principles of public speaking, including sensory aids</w:t>
      </w:r>
      <w:r w:rsidR="00164944">
        <w:t>, audience</w:t>
      </w:r>
      <w:r w:rsidR="002861A8">
        <w:t xml:space="preserve"> an</w:t>
      </w:r>
      <w:r w:rsidR="009541A0">
        <w:t>alysis,  ethical communication, and understanding the factors that affect communication like cultural b</w:t>
      </w:r>
      <w:r w:rsidR="00164944">
        <w:t>ackground, communication media, and class.</w:t>
      </w:r>
    </w:p>
    <w:p w14:paraId="7A81B00B" w14:textId="77777777" w:rsidR="00B97537" w:rsidRDefault="00B97537" w:rsidP="00B97537">
      <w:pPr>
        <w:spacing w:line="240" w:lineRule="auto"/>
        <w:rPr>
          <w:b/>
        </w:rPr>
      </w:pPr>
    </w:p>
    <w:p w14:paraId="5C4B9586" w14:textId="2C6E6B10" w:rsidR="00164944" w:rsidRPr="00D46649" w:rsidRDefault="006723C8" w:rsidP="00B97537">
      <w:pPr>
        <w:spacing w:line="240" w:lineRule="auto"/>
        <w:rPr>
          <w:b/>
        </w:rPr>
      </w:pPr>
      <w:r w:rsidRPr="00D46649">
        <w:rPr>
          <w:b/>
        </w:rPr>
        <w:t xml:space="preserve">How MSU </w:t>
      </w:r>
      <w:r w:rsidR="004048B3" w:rsidRPr="00D46649">
        <w:rPr>
          <w:b/>
        </w:rPr>
        <w:t xml:space="preserve">Communication </w:t>
      </w:r>
      <w:r w:rsidR="00D46649" w:rsidRPr="00D46649">
        <w:rPr>
          <w:b/>
        </w:rPr>
        <w:t>C</w:t>
      </w:r>
      <w:r w:rsidR="004048B3" w:rsidRPr="00D46649">
        <w:rPr>
          <w:b/>
        </w:rPr>
        <w:t>ourses</w:t>
      </w:r>
      <w:r w:rsidRPr="00D46649">
        <w:rPr>
          <w:b/>
        </w:rPr>
        <w:t xml:space="preserve"> </w:t>
      </w:r>
      <w:r w:rsidR="00D46649" w:rsidRPr="00D46649">
        <w:rPr>
          <w:b/>
        </w:rPr>
        <w:t>I</w:t>
      </w:r>
      <w:r w:rsidRPr="00D46649">
        <w:rPr>
          <w:b/>
        </w:rPr>
        <w:t xml:space="preserve">ntegrate </w:t>
      </w:r>
      <w:r w:rsidR="00D46649" w:rsidRPr="00D46649">
        <w:rPr>
          <w:b/>
        </w:rPr>
        <w:t>C</w:t>
      </w:r>
      <w:r w:rsidRPr="00D46649">
        <w:rPr>
          <w:b/>
        </w:rPr>
        <w:t xml:space="preserve">ommunication </w:t>
      </w:r>
      <w:r w:rsidR="00D46649" w:rsidRPr="00D46649">
        <w:rPr>
          <w:b/>
        </w:rPr>
        <w:t>M</w:t>
      </w:r>
      <w:r w:rsidRPr="00D46649">
        <w:rPr>
          <w:b/>
        </w:rPr>
        <w:t>edia</w:t>
      </w:r>
      <w:r w:rsidR="004048B3" w:rsidRPr="00D46649">
        <w:rPr>
          <w:b/>
        </w:rPr>
        <w:t>.</w:t>
      </w:r>
    </w:p>
    <w:p w14:paraId="5AB41583" w14:textId="41DDE7BA" w:rsidR="00D66B9A" w:rsidRDefault="006723C8" w:rsidP="00B97537">
      <w:pPr>
        <w:spacing w:line="240" w:lineRule="auto"/>
      </w:pPr>
      <w:r>
        <w:t xml:space="preserve">One of the objectives of the communication courses and the Core </w:t>
      </w:r>
      <w:r w:rsidR="003C38C7">
        <w:t>2.0 curriculum</w:t>
      </w:r>
      <w:r>
        <w:t xml:space="preserve"> is to equip students with skills for effective communication, both oral and written communication. </w:t>
      </w:r>
      <w:r w:rsidR="009A5E13">
        <w:t xml:space="preserve">Communication media is incorporated in various courses like </w:t>
      </w:r>
      <w:r w:rsidR="003C38C7">
        <w:t>Professional</w:t>
      </w:r>
      <w:r w:rsidR="00A74E57">
        <w:t xml:space="preserve"> communication (COMX 2220) Communication dynamics in </w:t>
      </w:r>
      <w:r w:rsidR="003C38C7">
        <w:t>the workplace (COMX</w:t>
      </w:r>
      <w:r w:rsidR="00A74E57">
        <w:t xml:space="preserve"> 106</w:t>
      </w:r>
      <w:r w:rsidR="00641734">
        <w:t>) and</w:t>
      </w:r>
      <w:r w:rsidR="00A74E57">
        <w:t xml:space="preserve"> Inter</w:t>
      </w:r>
      <w:r w:rsidR="00830AB5">
        <w:t xml:space="preserve">personal skills in the workplace (COMX 102). </w:t>
      </w:r>
      <w:r w:rsidR="003C38C7">
        <w:t>For example</w:t>
      </w:r>
      <w:r w:rsidR="00830AB5">
        <w:t xml:space="preserve">, professional communication program covers </w:t>
      </w:r>
      <w:r w:rsidR="00C175DE">
        <w:t>specific traditional</w:t>
      </w:r>
      <w:r w:rsidR="00BD1C10">
        <w:t xml:space="preserve"> communication media in the workplace </w:t>
      </w:r>
      <w:r w:rsidR="00C175DE">
        <w:t>such how</w:t>
      </w:r>
      <w:r w:rsidR="00FD4E04">
        <w:t xml:space="preserve"> to write busi</w:t>
      </w:r>
      <w:r w:rsidR="00C175DE">
        <w:t xml:space="preserve">ness </w:t>
      </w:r>
      <w:r w:rsidR="00641734">
        <w:t>correspondences</w:t>
      </w:r>
      <w:r w:rsidR="00C175DE">
        <w:t xml:space="preserve">, (types and how they are drafted), cover </w:t>
      </w:r>
      <w:r w:rsidR="00020274">
        <w:t>letters, memos, memoranda</w:t>
      </w:r>
      <w:r w:rsidR="00641734">
        <w:t>, reports</w:t>
      </w:r>
      <w:r w:rsidR="007F16F9">
        <w:t xml:space="preserve">, and </w:t>
      </w:r>
      <w:r w:rsidR="00641734">
        <w:t>posters</w:t>
      </w:r>
      <w:r w:rsidR="00641734" w:rsidRPr="00641734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641734">
        <w:rPr>
          <w:rFonts w:cs="Times New Roman"/>
          <w:color w:val="000000"/>
          <w:szCs w:val="24"/>
          <w:shd w:val="clear" w:color="auto" w:fill="FFFFFF"/>
        </w:rPr>
        <w:t xml:space="preserve">(MSU News Service, </w:t>
      </w:r>
      <w:r w:rsidR="00641734" w:rsidRPr="00AE7000">
        <w:rPr>
          <w:rFonts w:cs="Times New Roman"/>
          <w:color w:val="000000"/>
          <w:szCs w:val="24"/>
          <w:shd w:val="clear" w:color="auto" w:fill="FFFFFF"/>
        </w:rPr>
        <w:t>2018</w:t>
      </w:r>
      <w:r w:rsidR="00F41764">
        <w:rPr>
          <w:rFonts w:cs="Times New Roman"/>
          <w:color w:val="000000"/>
          <w:szCs w:val="24"/>
          <w:shd w:val="clear" w:color="auto" w:fill="FFFFFF"/>
        </w:rPr>
        <w:t>, para.3</w:t>
      </w:r>
      <w:r w:rsidR="00641734">
        <w:rPr>
          <w:rFonts w:cs="Times New Roman"/>
          <w:color w:val="000000"/>
          <w:szCs w:val="24"/>
          <w:shd w:val="clear" w:color="auto" w:fill="FFFFFF"/>
        </w:rPr>
        <w:t>)</w:t>
      </w:r>
      <w:r w:rsidR="00641734">
        <w:t>. Communication</w:t>
      </w:r>
      <w:r w:rsidR="00C03F1F">
        <w:t xml:space="preserve"> Dynamics in Workplace (COMM 106</w:t>
      </w:r>
      <w:r w:rsidR="00641734">
        <w:t>) clearly</w:t>
      </w:r>
      <w:r w:rsidR="00C03F1F">
        <w:t xml:space="preserve"> </w:t>
      </w:r>
      <w:r w:rsidR="00641734">
        <w:t>outlines the</w:t>
      </w:r>
      <w:r w:rsidR="00C03F1F">
        <w:t xml:space="preserve"> </w:t>
      </w:r>
      <w:r w:rsidR="00641734">
        <w:t>electronic</w:t>
      </w:r>
      <w:r w:rsidR="00C03F1F">
        <w:t xml:space="preserve"> communication </w:t>
      </w:r>
      <w:r w:rsidR="00236D6C">
        <w:t>m</w:t>
      </w:r>
      <w:r w:rsidR="00641734">
        <w:t>edias</w:t>
      </w:r>
      <w:r w:rsidR="00C03F1F">
        <w:t xml:space="preserve"> applicable in the real-life workplace by exploring the use of emails, fax, </w:t>
      </w:r>
      <w:r w:rsidR="0053055B">
        <w:t xml:space="preserve">instant messages, and video conferencing in </w:t>
      </w:r>
      <w:r w:rsidR="00641734">
        <w:t>the business</w:t>
      </w:r>
      <w:r w:rsidR="0053055B">
        <w:t xml:space="preserve"> world</w:t>
      </w:r>
      <w:r w:rsidR="00636E58" w:rsidRPr="00636E58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636E58">
        <w:rPr>
          <w:rFonts w:cs="Times New Roman"/>
          <w:color w:val="000000"/>
          <w:szCs w:val="24"/>
          <w:shd w:val="clear" w:color="auto" w:fill="FFFFFF"/>
        </w:rPr>
        <w:t>(</w:t>
      </w:r>
      <w:r w:rsidR="00636E58" w:rsidRPr="00DE2856">
        <w:rPr>
          <w:rFonts w:cs="Times New Roman"/>
          <w:color w:val="000000"/>
          <w:szCs w:val="24"/>
          <w:shd w:val="clear" w:color="auto" w:fill="FFFFFF"/>
        </w:rPr>
        <w:t>Montana State University</w:t>
      </w:r>
      <w:r w:rsidR="00636E58">
        <w:rPr>
          <w:rFonts w:cs="Times New Roman"/>
          <w:color w:val="000000"/>
          <w:szCs w:val="24"/>
          <w:shd w:val="clear" w:color="auto" w:fill="FFFFFF"/>
        </w:rPr>
        <w:t>, n.d</w:t>
      </w:r>
      <w:r w:rsidR="00236D6C">
        <w:rPr>
          <w:rFonts w:cs="Times New Roman"/>
          <w:color w:val="000000"/>
          <w:szCs w:val="24"/>
          <w:shd w:val="clear" w:color="auto" w:fill="FFFFFF"/>
        </w:rPr>
        <w:t>.a</w:t>
      </w:r>
      <w:r w:rsidR="00636E58">
        <w:rPr>
          <w:rFonts w:cs="Times New Roman"/>
          <w:color w:val="000000"/>
          <w:szCs w:val="24"/>
          <w:shd w:val="clear" w:color="auto" w:fill="FFFFFF"/>
        </w:rPr>
        <w:t>)</w:t>
      </w:r>
      <w:r w:rsidR="0053055B">
        <w:t xml:space="preserve">. </w:t>
      </w:r>
    </w:p>
    <w:p w14:paraId="49AA28A4" w14:textId="77777777" w:rsidR="00B97537" w:rsidRDefault="00B97537" w:rsidP="00B97537">
      <w:pPr>
        <w:spacing w:line="240" w:lineRule="auto"/>
      </w:pPr>
    </w:p>
    <w:p w14:paraId="1FE6048E" w14:textId="77777777" w:rsidR="00477645" w:rsidRPr="00D46649" w:rsidRDefault="006723C8" w:rsidP="00B97537">
      <w:pPr>
        <w:spacing w:line="240" w:lineRule="auto"/>
        <w:rPr>
          <w:b/>
        </w:rPr>
      </w:pPr>
      <w:r w:rsidRPr="00D46649">
        <w:rPr>
          <w:b/>
        </w:rPr>
        <w:t xml:space="preserve">Learning Components </w:t>
      </w:r>
    </w:p>
    <w:p w14:paraId="5649816B" w14:textId="7ADF8FF3" w:rsidR="00477645" w:rsidRDefault="006723C8" w:rsidP="00B97537">
      <w:pPr>
        <w:spacing w:line="240" w:lineRule="auto"/>
      </w:pPr>
      <w:r>
        <w:t xml:space="preserve">For the achievement </w:t>
      </w:r>
      <w:r w:rsidR="00636E58">
        <w:t xml:space="preserve">of the core </w:t>
      </w:r>
      <w:r>
        <w:t>objectives stated by the various programs, different methodologies are used by the instructors to ensure that the students not only understand the facts and issues relating to communication but</w:t>
      </w:r>
      <w:r w:rsidR="006C37F5">
        <w:t>,</w:t>
      </w:r>
      <w:r>
        <w:t xml:space="preserve"> are also able to apply the skills learned in class. Some of the methodologies used include</w:t>
      </w:r>
      <w:r w:rsidR="001502F0">
        <w:t xml:space="preserve"> short compositions that respond to readings, small group workshops that act as minor</w:t>
      </w:r>
      <w:r w:rsidR="006C37F5">
        <w:t>,</w:t>
      </w:r>
      <w:r w:rsidR="001502F0">
        <w:t xml:space="preserve"> but </w:t>
      </w:r>
      <w:r w:rsidR="006C37F5">
        <w:t>essential,</w:t>
      </w:r>
      <w:r w:rsidR="001502F0">
        <w:t xml:space="preserve"> training sessions for the students, peer-review writing, and </w:t>
      </w:r>
      <w:r w:rsidR="001B06E4">
        <w:t xml:space="preserve">reading of texts and essays. Besides, the </w:t>
      </w:r>
      <w:r w:rsidR="006C37F5">
        <w:t>programs also</w:t>
      </w:r>
      <w:r w:rsidR="005B6ED3">
        <w:t xml:space="preserve"> </w:t>
      </w:r>
      <w:r w:rsidR="00F41764">
        <w:t>involve</w:t>
      </w:r>
      <w:r w:rsidR="005B6ED3">
        <w:t xml:space="preserve"> other learning components</w:t>
      </w:r>
      <w:r w:rsidR="00636E58">
        <w:t xml:space="preserve">, </w:t>
      </w:r>
      <w:r w:rsidR="006C37F5">
        <w:t>outside services such as BBCC and writing center</w:t>
      </w:r>
      <w:r w:rsidR="005B6ED3">
        <w:t xml:space="preserve"> as well as class discus</w:t>
      </w:r>
      <w:r w:rsidR="00EE5A1C">
        <w:t>sions.</w:t>
      </w:r>
      <w:r w:rsidR="00641734">
        <w:t xml:space="preserve"> </w:t>
      </w:r>
      <w:r w:rsidR="00EE5A1C">
        <w:t>According to Core 2.0, the curriculum used for the communication courses, the</w:t>
      </w:r>
      <w:r w:rsidR="00641734">
        <w:t xml:space="preserve"> students should develop and dem</w:t>
      </w:r>
      <w:r w:rsidR="00EE5A1C">
        <w:t xml:space="preserve">onstrate the ability to </w:t>
      </w:r>
      <w:r w:rsidR="004F6C03">
        <w:t>integrate source materials in their writing, and should also be able to read and underst</w:t>
      </w:r>
      <w:r w:rsidR="00636E58">
        <w:t>and rhet</w:t>
      </w:r>
      <w:r w:rsidR="004F6C03">
        <w:t>orical situations</w:t>
      </w:r>
      <w:r w:rsidR="0035241A" w:rsidRPr="0035241A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35241A">
        <w:rPr>
          <w:rFonts w:cs="Times New Roman"/>
          <w:color w:val="000000"/>
          <w:szCs w:val="24"/>
          <w:shd w:val="clear" w:color="auto" w:fill="FFFFFF"/>
        </w:rPr>
        <w:t>(Staff, 2019</w:t>
      </w:r>
      <w:r w:rsidR="00F41764">
        <w:rPr>
          <w:rFonts w:cs="Times New Roman"/>
          <w:color w:val="000000"/>
          <w:szCs w:val="24"/>
          <w:shd w:val="clear" w:color="auto" w:fill="FFFFFF"/>
        </w:rPr>
        <w:t>, para. 2</w:t>
      </w:r>
      <w:r w:rsidR="0035241A">
        <w:rPr>
          <w:rFonts w:cs="Times New Roman"/>
          <w:color w:val="000000"/>
          <w:szCs w:val="24"/>
          <w:shd w:val="clear" w:color="auto" w:fill="FFFFFF"/>
        </w:rPr>
        <w:t>)</w:t>
      </w:r>
      <w:r w:rsidR="004F6C03">
        <w:t xml:space="preserve">. </w:t>
      </w:r>
      <w:r w:rsidR="0035241A">
        <w:t>The main</w:t>
      </w:r>
      <w:r w:rsidR="00B4184B">
        <w:t xml:space="preserve"> aim of the courses is not to produce graduates but create competent individuals who </w:t>
      </w:r>
      <w:r w:rsidR="00792C7D">
        <w:t xml:space="preserve">can transfer meanings in a simple but professionally effective manner. This is because good communication does not need to incorporate </w:t>
      </w:r>
      <w:r w:rsidR="007A352B">
        <w:t xml:space="preserve">complex language and jargon, but should be able to pass the message in </w:t>
      </w:r>
      <w:r w:rsidR="001D073F">
        <w:t>a precise</w:t>
      </w:r>
      <w:r w:rsidR="007A352B">
        <w:t xml:space="preserve"> and concise manner for easy comprehension</w:t>
      </w:r>
      <w:r w:rsidR="0035241A" w:rsidRPr="0035241A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35241A">
        <w:rPr>
          <w:rFonts w:cs="Times New Roman"/>
          <w:color w:val="000000"/>
          <w:szCs w:val="24"/>
          <w:shd w:val="clear" w:color="auto" w:fill="FFFFFF"/>
        </w:rPr>
        <w:t>(Staff, 2019)</w:t>
      </w:r>
      <w:r w:rsidR="007A352B">
        <w:t xml:space="preserve">. </w:t>
      </w:r>
      <w:r w:rsidR="001D073F">
        <w:t xml:space="preserve">Class discussions help the students to </w:t>
      </w:r>
      <w:r w:rsidR="007F0411">
        <w:t>collaborate with others and be able to share knowledge. Students are expected to demonstrate them</w:t>
      </w:r>
      <w:r w:rsidR="009331E9">
        <w:t xml:space="preserve">selves as refective writers and should be willing to take risks in any new writing situations. </w:t>
      </w:r>
    </w:p>
    <w:p w14:paraId="5CF6CACC" w14:textId="77777777" w:rsidR="00D66B9A" w:rsidRDefault="00D66B9A" w:rsidP="00B97537">
      <w:pPr>
        <w:spacing w:line="240" w:lineRule="auto"/>
      </w:pPr>
    </w:p>
    <w:p w14:paraId="02CEE7A7" w14:textId="77777777" w:rsidR="00623BEE" w:rsidRDefault="006723C8" w:rsidP="00B97537">
      <w:pPr>
        <w:spacing w:line="240" w:lineRule="auto"/>
      </w:pPr>
      <w:r>
        <w:t xml:space="preserve">In </w:t>
      </w:r>
      <w:r w:rsidR="005836F2">
        <w:t>conclusion, communication is essential in day to day life, especially in the work environment. Therefore there is a need to ensure that individuals understand different communication media, environment, and factors that may act as a barrier to communication. Montana State University, through its diverse communication programs, ensures that it provides competent individuals who can communicate effecti</w:t>
      </w:r>
      <w:r w:rsidR="00FE6BBA">
        <w:t>vely both in formal and informal contexts.</w:t>
      </w:r>
    </w:p>
    <w:p w14:paraId="5699A897" w14:textId="77777777" w:rsidR="00623BEE" w:rsidRDefault="00623BEE" w:rsidP="00B97537">
      <w:pPr>
        <w:spacing w:line="240" w:lineRule="auto"/>
      </w:pPr>
    </w:p>
    <w:p w14:paraId="5FE5882A" w14:textId="77777777" w:rsidR="00623BEE" w:rsidRDefault="00623BEE" w:rsidP="00B97537">
      <w:pPr>
        <w:spacing w:line="240" w:lineRule="auto"/>
      </w:pPr>
    </w:p>
    <w:p w14:paraId="03A5A5E7" w14:textId="77777777" w:rsidR="00623BEE" w:rsidRDefault="006723C8" w:rsidP="00B97537">
      <w:pPr>
        <w:spacing w:line="240" w:lineRule="auto"/>
      </w:pPr>
      <w:r>
        <w:t>Yours faithfully</w:t>
      </w:r>
    </w:p>
    <w:p w14:paraId="04DA3EF3" w14:textId="77777777" w:rsidR="00623BEE" w:rsidRDefault="006723C8" w:rsidP="00B97537">
      <w:pPr>
        <w:spacing w:line="240" w:lineRule="auto"/>
      </w:pPr>
      <w:r>
        <w:t>Sign____________</w:t>
      </w:r>
    </w:p>
    <w:p w14:paraId="43ADB450" w14:textId="77777777" w:rsidR="00623BEE" w:rsidRDefault="006723C8" w:rsidP="00B97537">
      <w:pPr>
        <w:spacing w:line="240" w:lineRule="auto"/>
      </w:pPr>
      <w:r>
        <w:t>Your name____________</w:t>
      </w:r>
    </w:p>
    <w:p w14:paraId="79EB3833" w14:textId="77777777" w:rsidR="003C08B9" w:rsidRDefault="006723C8" w:rsidP="00B97537">
      <w:pPr>
        <w:spacing w:line="240" w:lineRule="auto"/>
      </w:pPr>
      <w:r>
        <w:t xml:space="preserve">MSU </w:t>
      </w:r>
      <w:r w:rsidR="00CA44D3">
        <w:t>Student;</w:t>
      </w:r>
      <w:r>
        <w:t xml:space="preserve"> course (or any other relevant</w:t>
      </w:r>
      <w:r w:rsidR="00CA44D3">
        <w:t xml:space="preserve"> personal information</w:t>
      </w:r>
      <w:r>
        <w:t>)</w:t>
      </w:r>
    </w:p>
    <w:p w14:paraId="4FD8063F" w14:textId="77777777" w:rsidR="00623BEE" w:rsidRDefault="00623BEE" w:rsidP="00B97537">
      <w:pPr>
        <w:spacing w:line="240" w:lineRule="auto"/>
      </w:pPr>
    </w:p>
    <w:p w14:paraId="2D747355" w14:textId="77777777" w:rsidR="00623BEE" w:rsidRDefault="00623BEE" w:rsidP="00B97537">
      <w:pPr>
        <w:spacing w:line="240" w:lineRule="auto"/>
      </w:pPr>
    </w:p>
    <w:p w14:paraId="6779528D" w14:textId="77777777" w:rsidR="00623BEE" w:rsidRDefault="006723C8" w:rsidP="00B76441">
      <w:pPr>
        <w:spacing w:line="240" w:lineRule="auto"/>
        <w:jc w:val="center"/>
      </w:pPr>
      <w:r>
        <w:t>References</w:t>
      </w:r>
    </w:p>
    <w:p w14:paraId="3460E0C9" w14:textId="77777777" w:rsidR="00CA44D3" w:rsidRDefault="00CA44D3" w:rsidP="00B76441">
      <w:pPr>
        <w:spacing w:line="240" w:lineRule="auto"/>
        <w:rPr>
          <w:rFonts w:cs="Times New Roman"/>
          <w:szCs w:val="24"/>
        </w:rPr>
      </w:pPr>
    </w:p>
    <w:p w14:paraId="039C58A3" w14:textId="6DA24B7F" w:rsidR="00CA44D3" w:rsidRDefault="006723C8" w:rsidP="00CA44D3">
      <w:pPr>
        <w:spacing w:line="240" w:lineRule="auto"/>
        <w:ind w:left="720" w:hanging="720"/>
        <w:rPr>
          <w:rFonts w:cs="Times New Roman"/>
          <w:szCs w:val="24"/>
        </w:rPr>
      </w:pPr>
      <w:r w:rsidRPr="004A01F3">
        <w:rPr>
          <w:rFonts w:cs="Times New Roman"/>
          <w:color w:val="000000"/>
          <w:szCs w:val="24"/>
          <w:shd w:val="clear" w:color="auto" w:fill="FFFFFF"/>
        </w:rPr>
        <w:t>Montana State University. (n.d.</w:t>
      </w:r>
      <w:r w:rsidR="00F41764">
        <w:rPr>
          <w:rFonts w:cs="Times New Roman"/>
          <w:color w:val="000000"/>
          <w:szCs w:val="24"/>
          <w:shd w:val="clear" w:color="auto" w:fill="FFFFFF"/>
        </w:rPr>
        <w:t>a</w:t>
      </w:r>
      <w:r w:rsidRPr="004A01F3">
        <w:rPr>
          <w:rFonts w:cs="Times New Roman"/>
          <w:color w:val="000000"/>
          <w:szCs w:val="24"/>
          <w:shd w:val="clear" w:color="auto" w:fill="FFFFFF"/>
        </w:rPr>
        <w:t xml:space="preserve">). COMX - Communication. Retrieved from </w:t>
      </w:r>
      <w:hyperlink r:id="rId4" w:history="1">
        <w:r w:rsidRPr="004A01F3">
          <w:rPr>
            <w:rStyle w:val="Hyperlink"/>
            <w:rFonts w:cs="Times New Roman"/>
            <w:szCs w:val="24"/>
            <w:shd w:val="clear" w:color="auto" w:fill="FFFFFF"/>
          </w:rPr>
          <w:t>http://catalog.montana.edu/coursedescriptions/comx/</w:t>
        </w:r>
      </w:hyperlink>
    </w:p>
    <w:p w14:paraId="200121FC" w14:textId="06372879" w:rsidR="00CA44D3" w:rsidRDefault="006723C8" w:rsidP="00CA44D3">
      <w:pPr>
        <w:spacing w:line="240" w:lineRule="auto"/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r w:rsidRPr="00DE2856">
        <w:rPr>
          <w:rFonts w:cs="Times New Roman"/>
          <w:color w:val="000000"/>
          <w:szCs w:val="24"/>
          <w:shd w:val="clear" w:color="auto" w:fill="FFFFFF"/>
        </w:rPr>
        <w:t>Montana State University. (n.d.</w:t>
      </w:r>
      <w:r w:rsidR="00F41764">
        <w:rPr>
          <w:rFonts w:cs="Times New Roman"/>
          <w:color w:val="000000"/>
          <w:szCs w:val="24"/>
          <w:shd w:val="clear" w:color="auto" w:fill="FFFFFF"/>
        </w:rPr>
        <w:t>b</w:t>
      </w:r>
      <w:r w:rsidRPr="00DE2856">
        <w:rPr>
          <w:rFonts w:cs="Times New Roman"/>
          <w:color w:val="000000"/>
          <w:szCs w:val="24"/>
          <w:shd w:val="clear" w:color="auto" w:fill="FFFFFF"/>
        </w:rPr>
        <w:t xml:space="preserve">). Core 2.0 General Curricular Requirements &lt; Montana State University. Retrieved from </w:t>
      </w:r>
      <w:hyperlink r:id="rId5" w:history="1">
        <w:r w:rsidRPr="004505B7">
          <w:rPr>
            <w:rStyle w:val="Hyperlink"/>
            <w:rFonts w:cs="Times New Roman"/>
            <w:szCs w:val="24"/>
            <w:shd w:val="clear" w:color="auto" w:fill="FFFFFF"/>
          </w:rPr>
          <w:t>http://catalog.montana.edu/core-general-curricular-requirements/</w:t>
        </w:r>
      </w:hyperlink>
    </w:p>
    <w:p w14:paraId="66817FEF" w14:textId="77777777" w:rsidR="00CA44D3" w:rsidRDefault="006723C8" w:rsidP="00CA44D3">
      <w:pPr>
        <w:spacing w:line="240" w:lineRule="auto"/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r w:rsidRPr="00AE7000">
        <w:rPr>
          <w:rFonts w:cs="Times New Roman"/>
          <w:color w:val="000000"/>
          <w:szCs w:val="24"/>
          <w:shd w:val="clear" w:color="auto" w:fill="FFFFFF"/>
        </w:rPr>
        <w:t xml:space="preserve">MSU News Service. (2018, March 22). MSU offers April 3 courses on time management and workplace communication. Retrieved from </w:t>
      </w:r>
      <w:hyperlink r:id="rId6" w:history="1">
        <w:r w:rsidRPr="004505B7">
          <w:rPr>
            <w:rStyle w:val="Hyperlink"/>
            <w:rFonts w:cs="Times New Roman"/>
            <w:szCs w:val="24"/>
            <w:shd w:val="clear" w:color="auto" w:fill="FFFFFF"/>
          </w:rPr>
          <w:t>https://www.montana.edu/news/17568/msu-offers-april-3-courses-on-time-management-and-workplace-communication</w:t>
        </w:r>
      </w:hyperlink>
    </w:p>
    <w:p w14:paraId="1115E74B" w14:textId="77777777" w:rsidR="00CA44D3" w:rsidRDefault="006723C8" w:rsidP="00CA44D3">
      <w:pPr>
        <w:spacing w:line="240" w:lineRule="auto"/>
        <w:ind w:left="720" w:hanging="720"/>
        <w:rPr>
          <w:rFonts w:cs="Times New Roman"/>
          <w:color w:val="000000"/>
          <w:szCs w:val="24"/>
          <w:shd w:val="clear" w:color="auto" w:fill="FFFFFF"/>
        </w:rPr>
      </w:pPr>
      <w:r w:rsidRPr="00042EFF">
        <w:rPr>
          <w:rFonts w:cs="Times New Roman"/>
          <w:color w:val="000000"/>
          <w:szCs w:val="24"/>
          <w:shd w:val="clear" w:color="auto" w:fill="FFFFFF"/>
        </w:rPr>
        <w:t xml:space="preserve">Staff, T. (2019, October 3). The Best Online Colleges in Montana. Retrieved from </w:t>
      </w:r>
      <w:hyperlink r:id="rId7" w:history="1">
        <w:r w:rsidRPr="004505B7">
          <w:rPr>
            <w:rStyle w:val="Hyperlink"/>
            <w:rFonts w:cs="Times New Roman"/>
            <w:szCs w:val="24"/>
            <w:shd w:val="clear" w:color="auto" w:fill="FFFFFF"/>
          </w:rPr>
          <w:t>https://thebestschools.org/online-colleges/montana-online-colleges</w:t>
        </w:r>
      </w:hyperlink>
    </w:p>
    <w:p w14:paraId="1056D834" w14:textId="77777777" w:rsidR="00CA44D3" w:rsidRDefault="00CA44D3" w:rsidP="00CA44D3">
      <w:pPr>
        <w:spacing w:line="240" w:lineRule="auto"/>
        <w:rPr>
          <w:rFonts w:cs="Times New Roman"/>
          <w:szCs w:val="24"/>
        </w:rPr>
      </w:pPr>
    </w:p>
    <w:p w14:paraId="6EB0FFF4" w14:textId="77777777" w:rsidR="00CA44D3" w:rsidRDefault="00CA44D3" w:rsidP="00CA44D3">
      <w:pPr>
        <w:spacing w:line="240" w:lineRule="auto"/>
        <w:rPr>
          <w:rFonts w:cs="Times New Roman"/>
          <w:szCs w:val="24"/>
        </w:rPr>
      </w:pPr>
    </w:p>
    <w:p w14:paraId="17583545" w14:textId="77777777" w:rsidR="00CA44D3" w:rsidRDefault="00CA44D3" w:rsidP="00CA44D3">
      <w:pPr>
        <w:spacing w:line="240" w:lineRule="auto"/>
        <w:rPr>
          <w:rFonts w:cs="Times New Roman"/>
          <w:szCs w:val="24"/>
        </w:rPr>
      </w:pPr>
    </w:p>
    <w:p w14:paraId="2E0054D6" w14:textId="77777777" w:rsidR="00CA44D3" w:rsidRDefault="00CA44D3" w:rsidP="00CA44D3">
      <w:pPr>
        <w:spacing w:line="240" w:lineRule="auto"/>
        <w:rPr>
          <w:rFonts w:cs="Times New Roman"/>
          <w:szCs w:val="24"/>
        </w:rPr>
      </w:pPr>
    </w:p>
    <w:p w14:paraId="5DC35521" w14:textId="77777777" w:rsidR="00CA44D3" w:rsidRDefault="00CA44D3" w:rsidP="00CA44D3">
      <w:pPr>
        <w:spacing w:line="240" w:lineRule="auto"/>
      </w:pPr>
    </w:p>
    <w:p w14:paraId="29A5C674" w14:textId="77777777" w:rsidR="00623BEE" w:rsidRDefault="00623BEE" w:rsidP="00B97537">
      <w:pPr>
        <w:spacing w:line="240" w:lineRule="auto"/>
      </w:pPr>
    </w:p>
    <w:p w14:paraId="57BB2675" w14:textId="77777777" w:rsidR="00623BEE" w:rsidRDefault="00623BEE" w:rsidP="00B97537">
      <w:pPr>
        <w:spacing w:line="240" w:lineRule="auto"/>
      </w:pPr>
    </w:p>
    <w:p w14:paraId="41BF39EF" w14:textId="77777777" w:rsidR="00D66B9A" w:rsidRDefault="00D66B9A" w:rsidP="00B97537">
      <w:pPr>
        <w:spacing w:line="240" w:lineRule="auto"/>
      </w:pPr>
    </w:p>
    <w:p w14:paraId="601E6116" w14:textId="77777777" w:rsidR="00D66B9A" w:rsidRDefault="00D66B9A" w:rsidP="00B97537">
      <w:pPr>
        <w:spacing w:line="240" w:lineRule="auto"/>
      </w:pPr>
    </w:p>
    <w:p w14:paraId="087F6BFA" w14:textId="77777777" w:rsidR="00D66B9A" w:rsidRDefault="00D66B9A" w:rsidP="00B97537">
      <w:pPr>
        <w:spacing w:line="240" w:lineRule="auto"/>
      </w:pPr>
    </w:p>
    <w:p w14:paraId="1B5E0747" w14:textId="77777777" w:rsidR="00D66B9A" w:rsidRDefault="00D66B9A" w:rsidP="00B97537">
      <w:pPr>
        <w:spacing w:line="240" w:lineRule="auto"/>
      </w:pPr>
    </w:p>
    <w:p w14:paraId="0149DDC7" w14:textId="77777777" w:rsidR="00D66B9A" w:rsidRDefault="00D66B9A" w:rsidP="00B97537">
      <w:pPr>
        <w:spacing w:line="240" w:lineRule="auto"/>
      </w:pPr>
    </w:p>
    <w:p w14:paraId="09CDCA80" w14:textId="77777777" w:rsidR="00D66B9A" w:rsidRDefault="00D66B9A" w:rsidP="00B97537">
      <w:pPr>
        <w:spacing w:line="240" w:lineRule="auto"/>
      </w:pPr>
    </w:p>
    <w:p w14:paraId="36DE549D" w14:textId="77777777" w:rsidR="00D66B9A" w:rsidRDefault="00D66B9A" w:rsidP="00B97537">
      <w:pPr>
        <w:spacing w:line="240" w:lineRule="auto"/>
      </w:pPr>
    </w:p>
    <w:p w14:paraId="0A60CE49" w14:textId="77777777" w:rsidR="00D66B9A" w:rsidRDefault="00D66B9A" w:rsidP="00B97537">
      <w:pPr>
        <w:spacing w:line="240" w:lineRule="auto"/>
      </w:pPr>
    </w:p>
    <w:p w14:paraId="3ED68E00" w14:textId="77777777" w:rsidR="00D66B9A" w:rsidRDefault="00D66B9A" w:rsidP="00B97537">
      <w:pPr>
        <w:spacing w:line="240" w:lineRule="auto"/>
      </w:pPr>
    </w:p>
    <w:p w14:paraId="48127AC7" w14:textId="77777777" w:rsidR="00D66B9A" w:rsidRDefault="00D66B9A" w:rsidP="00B97537">
      <w:pPr>
        <w:spacing w:line="240" w:lineRule="auto"/>
      </w:pPr>
    </w:p>
    <w:p w14:paraId="07FD09E6" w14:textId="77777777" w:rsidR="00D66B9A" w:rsidRDefault="00D66B9A" w:rsidP="00B97537">
      <w:pPr>
        <w:spacing w:line="240" w:lineRule="auto"/>
      </w:pPr>
    </w:p>
    <w:p w14:paraId="11717BB9" w14:textId="77777777" w:rsidR="00A328F3" w:rsidRDefault="00A328F3" w:rsidP="00B97537">
      <w:pPr>
        <w:spacing w:line="240" w:lineRule="auto"/>
      </w:pPr>
    </w:p>
    <w:p w14:paraId="49A42067" w14:textId="77777777" w:rsidR="00A328F3" w:rsidRDefault="00A328F3" w:rsidP="00B97537">
      <w:pPr>
        <w:spacing w:line="240" w:lineRule="auto"/>
      </w:pPr>
    </w:p>
    <w:p w14:paraId="387BF219" w14:textId="77777777" w:rsidR="00B97537" w:rsidRDefault="00B97537">
      <w:pPr>
        <w:spacing w:line="240" w:lineRule="auto"/>
      </w:pPr>
    </w:p>
    <w:sectPr w:rsidR="00B975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A8"/>
    <w:rsid w:val="00000B2C"/>
    <w:rsid w:val="000124EE"/>
    <w:rsid w:val="00020274"/>
    <w:rsid w:val="00042EFF"/>
    <w:rsid w:val="00053E4B"/>
    <w:rsid w:val="000B4501"/>
    <w:rsid w:val="00115A29"/>
    <w:rsid w:val="001502F0"/>
    <w:rsid w:val="00164944"/>
    <w:rsid w:val="00191830"/>
    <w:rsid w:val="001B06E4"/>
    <w:rsid w:val="001D073F"/>
    <w:rsid w:val="001D614D"/>
    <w:rsid w:val="00213326"/>
    <w:rsid w:val="00230FA5"/>
    <w:rsid w:val="00236D6C"/>
    <w:rsid w:val="0026166C"/>
    <w:rsid w:val="002861A8"/>
    <w:rsid w:val="00294287"/>
    <w:rsid w:val="002C4E1A"/>
    <w:rsid w:val="002D00AD"/>
    <w:rsid w:val="002E17E3"/>
    <w:rsid w:val="002F017A"/>
    <w:rsid w:val="00322A47"/>
    <w:rsid w:val="00322DCC"/>
    <w:rsid w:val="0035241A"/>
    <w:rsid w:val="00376CF7"/>
    <w:rsid w:val="00387CDB"/>
    <w:rsid w:val="003C08B9"/>
    <w:rsid w:val="003C3175"/>
    <w:rsid w:val="003C38C7"/>
    <w:rsid w:val="004048B3"/>
    <w:rsid w:val="00410DD4"/>
    <w:rsid w:val="004505B7"/>
    <w:rsid w:val="00477645"/>
    <w:rsid w:val="00493975"/>
    <w:rsid w:val="004A01F3"/>
    <w:rsid w:val="004A5AEE"/>
    <w:rsid w:val="004F6C03"/>
    <w:rsid w:val="0053055B"/>
    <w:rsid w:val="005836F2"/>
    <w:rsid w:val="005B6ED3"/>
    <w:rsid w:val="005D1D5A"/>
    <w:rsid w:val="005D5FCE"/>
    <w:rsid w:val="005F521F"/>
    <w:rsid w:val="00621A5E"/>
    <w:rsid w:val="00623BEE"/>
    <w:rsid w:val="00636E58"/>
    <w:rsid w:val="00641734"/>
    <w:rsid w:val="006723C8"/>
    <w:rsid w:val="006C37F5"/>
    <w:rsid w:val="00705621"/>
    <w:rsid w:val="00720EB7"/>
    <w:rsid w:val="0077074F"/>
    <w:rsid w:val="007752BC"/>
    <w:rsid w:val="00792C7D"/>
    <w:rsid w:val="007A352B"/>
    <w:rsid w:val="007F0411"/>
    <w:rsid w:val="007F16F9"/>
    <w:rsid w:val="00830AB5"/>
    <w:rsid w:val="00863143"/>
    <w:rsid w:val="0086708B"/>
    <w:rsid w:val="008F5F21"/>
    <w:rsid w:val="009331E9"/>
    <w:rsid w:val="009541A0"/>
    <w:rsid w:val="009A5E13"/>
    <w:rsid w:val="009A7CB5"/>
    <w:rsid w:val="009E3911"/>
    <w:rsid w:val="00A07213"/>
    <w:rsid w:val="00A12837"/>
    <w:rsid w:val="00A328F3"/>
    <w:rsid w:val="00A74E57"/>
    <w:rsid w:val="00A8615D"/>
    <w:rsid w:val="00A868FE"/>
    <w:rsid w:val="00AA13CD"/>
    <w:rsid w:val="00AA3ADA"/>
    <w:rsid w:val="00AB4E1B"/>
    <w:rsid w:val="00AD18A5"/>
    <w:rsid w:val="00AE2E66"/>
    <w:rsid w:val="00AE7000"/>
    <w:rsid w:val="00B4184B"/>
    <w:rsid w:val="00B5111A"/>
    <w:rsid w:val="00B76441"/>
    <w:rsid w:val="00B97537"/>
    <w:rsid w:val="00BA1511"/>
    <w:rsid w:val="00BA6F92"/>
    <w:rsid w:val="00BD1C10"/>
    <w:rsid w:val="00C03F1F"/>
    <w:rsid w:val="00C0429A"/>
    <w:rsid w:val="00C175DE"/>
    <w:rsid w:val="00C80BA0"/>
    <w:rsid w:val="00C8570F"/>
    <w:rsid w:val="00CA44D3"/>
    <w:rsid w:val="00D22572"/>
    <w:rsid w:val="00D46649"/>
    <w:rsid w:val="00D66B9A"/>
    <w:rsid w:val="00D67C6A"/>
    <w:rsid w:val="00D76043"/>
    <w:rsid w:val="00D76179"/>
    <w:rsid w:val="00DB79D5"/>
    <w:rsid w:val="00DC544D"/>
    <w:rsid w:val="00DC589D"/>
    <w:rsid w:val="00DE2856"/>
    <w:rsid w:val="00DE642D"/>
    <w:rsid w:val="00E01BD8"/>
    <w:rsid w:val="00E13573"/>
    <w:rsid w:val="00E3254D"/>
    <w:rsid w:val="00EC165C"/>
    <w:rsid w:val="00EE5A1C"/>
    <w:rsid w:val="00F168A8"/>
    <w:rsid w:val="00F41764"/>
    <w:rsid w:val="00FD4E04"/>
    <w:rsid w:val="00FE41C0"/>
    <w:rsid w:val="00FE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73ACB"/>
  <w15:chartTrackingRefBased/>
  <w15:docId w15:val="{FC062DAA-CF14-4618-BDBF-59CF15656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29A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44D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4D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3AD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AD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A3AD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AD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hebestschools.org/online-colleges/montana-online-colleg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ntana.edu/news/17568/msu-offers-april-3-courses-on-time-management-and-workplace-communication" TargetMode="External"/><Relationship Id="rId5" Type="http://schemas.openxmlformats.org/officeDocument/2006/relationships/hyperlink" Target="http://catalog.montana.edu/core-general-curricular-requirements/" TargetMode="External"/><Relationship Id="rId4" Type="http://schemas.openxmlformats.org/officeDocument/2006/relationships/hyperlink" Target="http://catalog.montana.edu/coursedescriptions/comx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1147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 </cp:lastModifiedBy>
  <cp:revision>2</cp:revision>
  <dcterms:created xsi:type="dcterms:W3CDTF">2019-10-23T19:32:00Z</dcterms:created>
  <dcterms:modified xsi:type="dcterms:W3CDTF">2019-10-23T19:32:00Z</dcterms:modified>
</cp:coreProperties>
</file>